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CA" w:rsidRPr="002674CA" w:rsidRDefault="002674CA" w:rsidP="002674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Arial MT" w:cs="Arial MT"/>
          <w:b/>
          <w:sz w:val="40"/>
          <w:szCs w:val="40"/>
          <w:lang w:val="es-ES"/>
        </w:rPr>
      </w:pPr>
      <w:r w:rsidRPr="002674CA">
        <w:rPr>
          <w:rFonts w:ascii="Times New Roman" w:eastAsia="Arial MT" w:hAnsi="Arial MT" w:cs="Arial MT"/>
          <w:b/>
          <w:sz w:val="40"/>
          <w:szCs w:val="40"/>
          <w:lang w:val="es-ES"/>
        </w:rPr>
        <w:t>NOTA T</w:t>
      </w:r>
      <w:bookmarkStart w:id="0" w:name="_GoBack"/>
      <w:bookmarkEnd w:id="0"/>
      <w:r w:rsidRPr="002674CA">
        <w:rPr>
          <w:rFonts w:ascii="Times New Roman" w:eastAsia="Arial MT" w:hAnsi="Arial MT" w:cs="Arial MT"/>
          <w:b/>
          <w:sz w:val="40"/>
          <w:szCs w:val="40"/>
          <w:lang w:val="es-ES"/>
        </w:rPr>
        <w:t>ECNICA 2022</w:t>
      </w:r>
    </w:p>
    <w:p w:rsidR="002674CA" w:rsidRPr="002674CA" w:rsidRDefault="002674CA" w:rsidP="002674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es-ES"/>
        </w:rPr>
      </w:pPr>
    </w:p>
    <w:p w:rsidR="002674CA" w:rsidRPr="002674CA" w:rsidRDefault="002674CA" w:rsidP="002674CA">
      <w:pPr>
        <w:widowControl w:val="0"/>
        <w:autoSpaceDE w:val="0"/>
        <w:autoSpaceDN w:val="0"/>
        <w:spacing w:before="9" w:after="0" w:line="240" w:lineRule="auto"/>
        <w:rPr>
          <w:rFonts w:ascii="Times New Roman" w:eastAsia="Arial MT" w:hAnsi="Arial MT" w:cs="Arial MT"/>
          <w:sz w:val="16"/>
          <w:szCs w:val="24"/>
          <w:lang w:val="es-ES"/>
        </w:rPr>
      </w:pPr>
    </w:p>
    <w:p w:rsidR="002674CA" w:rsidRPr="002674CA" w:rsidRDefault="002674CA" w:rsidP="002674CA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tbl>
      <w:tblPr>
        <w:tblStyle w:val="TableNormal"/>
        <w:tblW w:w="0" w:type="auto"/>
        <w:tblInd w:w="111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1540"/>
        <w:gridCol w:w="1540"/>
        <w:gridCol w:w="1540"/>
      </w:tblGrid>
      <w:tr w:rsidR="002674CA" w:rsidRPr="002674CA" w:rsidTr="001C4982">
        <w:trPr>
          <w:trHeight w:val="510"/>
        </w:trPr>
        <w:tc>
          <w:tcPr>
            <w:tcW w:w="3141" w:type="dxa"/>
          </w:tcPr>
          <w:p w:rsidR="002674CA" w:rsidRPr="002674CA" w:rsidRDefault="002674CA" w:rsidP="002674CA">
            <w:pPr>
              <w:spacing w:before="3"/>
              <w:rPr>
                <w:rFonts w:ascii="Arial" w:eastAsia="Arial MT" w:hAnsi="Arial MT" w:cs="Arial MT"/>
                <w:b/>
                <w:sz w:val="14"/>
                <w:lang w:val="es-ES"/>
              </w:rPr>
            </w:pPr>
          </w:p>
          <w:p w:rsidR="002674CA" w:rsidRPr="002674CA" w:rsidRDefault="002674CA" w:rsidP="002674CA">
            <w:pPr>
              <w:spacing w:before="1"/>
              <w:ind w:left="723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MODALIDAD</w:t>
            </w:r>
            <w:r w:rsidRPr="002674CA">
              <w:rPr>
                <w:rFonts w:ascii="Arial" w:eastAsia="Arial MT" w:hAnsi="Arial MT" w:cs="Arial MT"/>
                <w:b/>
                <w:spacing w:val="11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" w:eastAsia="Arial MT" w:hAnsi="Arial MT" w:cs="Arial MT"/>
                <w:b/>
                <w:spacing w:val="11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SERVICIO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3"/>
              <w:rPr>
                <w:rFonts w:ascii="Arial" w:eastAsia="Arial MT" w:hAnsi="Arial MT" w:cs="Arial MT"/>
                <w:b/>
                <w:sz w:val="14"/>
                <w:lang w:val="es-ES"/>
              </w:rPr>
            </w:pPr>
          </w:p>
          <w:p w:rsidR="002674CA" w:rsidRPr="002674CA" w:rsidRDefault="002674CA" w:rsidP="002674CA">
            <w:pPr>
              <w:spacing w:before="1"/>
              <w:ind w:left="419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90"/>
                <w:sz w:val="16"/>
                <w:lang w:val="es-ES"/>
              </w:rPr>
              <w:t>MOTOTAXI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72"/>
              <w:ind w:left="191" w:firstLine="12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TAXI</w:t>
            </w:r>
            <w:r w:rsidRPr="002674CA">
              <w:rPr>
                <w:rFonts w:ascii="Arial" w:eastAsia="Arial MT" w:hAnsi="Arial MT" w:cs="Arial MT"/>
                <w:b/>
                <w:spacing w:val="6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/</w:t>
            </w:r>
            <w:r w:rsidRPr="002674CA">
              <w:rPr>
                <w:rFonts w:ascii="Arial" w:eastAsia="Arial MT" w:hAnsi="Arial MT" w:cs="Arial MT"/>
                <w:b/>
                <w:spacing w:val="7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URBANO</w:t>
            </w:r>
            <w:r w:rsidRPr="002674CA">
              <w:rPr>
                <w:rFonts w:ascii="Arial" w:eastAsia="Arial MT" w:hAnsi="Arial MT" w:cs="Arial MT"/>
                <w:b/>
                <w:spacing w:val="9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O</w:t>
            </w:r>
            <w:r w:rsidRPr="002674CA">
              <w:rPr>
                <w:rFonts w:ascii="Arial" w:eastAsia="Arial MT" w:hAnsi="Arial MT" w:cs="Arial MT"/>
                <w:b/>
                <w:spacing w:val="-32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INTERURBANO</w:t>
            </w:r>
            <w:r w:rsidRPr="002674CA">
              <w:rPr>
                <w:rFonts w:ascii="Arial" w:eastAsia="Arial MT" w:hAnsi="Arial MT" w:cs="Arial MT"/>
                <w:b/>
                <w:spacing w:val="9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01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72"/>
              <w:ind w:left="192" w:firstLine="216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85"/>
                <w:sz w:val="16"/>
                <w:lang w:val="es-ES"/>
              </w:rPr>
              <w:t>URBANO O</w:t>
            </w:r>
            <w:r w:rsidRPr="002674CA">
              <w:rPr>
                <w:rFonts w:ascii="Arial" w:eastAsia="Arial MT" w:hAnsi="Arial MT" w:cs="Arial MT"/>
                <w:b/>
                <w:spacing w:val="1"/>
                <w:w w:val="85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INTERURBANO</w:t>
            </w:r>
            <w:r w:rsidRPr="002674CA">
              <w:rPr>
                <w:rFonts w:ascii="Arial" w:eastAsia="Arial MT" w:hAnsi="Arial MT" w:cs="Arial MT"/>
                <w:b/>
                <w:spacing w:val="8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02</w:t>
            </w:r>
          </w:p>
        </w:tc>
      </w:tr>
      <w:tr w:rsidR="002674CA" w:rsidRPr="002674CA" w:rsidTr="001C4982">
        <w:trPr>
          <w:trHeight w:val="766"/>
        </w:trPr>
        <w:tc>
          <w:tcPr>
            <w:tcW w:w="3141" w:type="dxa"/>
          </w:tcPr>
          <w:p w:rsidR="002674CA" w:rsidRPr="002674CA" w:rsidRDefault="002674CA" w:rsidP="002674CA">
            <w:pPr>
              <w:spacing w:before="5"/>
              <w:rPr>
                <w:rFonts w:ascii="Arial" w:eastAsia="Arial MT" w:hAnsi="Arial MT" w:cs="Arial MT"/>
                <w:b/>
                <w:sz w:val="25"/>
                <w:lang w:val="es-ES"/>
              </w:rPr>
            </w:pPr>
          </w:p>
          <w:p w:rsidR="002674CA" w:rsidRPr="002674CA" w:rsidRDefault="002674CA" w:rsidP="002674CA">
            <w:pPr>
              <w:ind w:left="791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CLASES</w:t>
            </w:r>
            <w:r w:rsidRPr="002674CA">
              <w:rPr>
                <w:rFonts w:ascii="Arial" w:eastAsia="Arial MT" w:hAnsi="Arial MT" w:cs="Arial MT"/>
                <w:b/>
                <w:spacing w:val="9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" w:eastAsia="Arial MT" w:hAnsi="Arial MT" w:cs="Arial MT"/>
                <w:b/>
                <w:spacing w:val="10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VEHICULOS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rPr>
                <w:rFonts w:ascii="Arial" w:eastAsia="Arial MT" w:hAnsi="Arial MT" w:cs="Arial MT"/>
                <w:b/>
                <w:sz w:val="25"/>
                <w:lang w:val="es-ES"/>
              </w:rPr>
            </w:pPr>
          </w:p>
          <w:p w:rsidR="002674CA" w:rsidRPr="002674CA" w:rsidRDefault="002674CA" w:rsidP="002674CA">
            <w:pPr>
              <w:ind w:left="463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90"/>
                <w:sz w:val="16"/>
                <w:lang w:val="es-ES"/>
              </w:rPr>
              <w:t>TRIMOTO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rPr>
                <w:rFonts w:ascii="Arial" w:eastAsia="Arial MT" w:hAnsi="Arial MT" w:cs="Arial MT"/>
                <w:b/>
                <w:sz w:val="17"/>
                <w:lang w:val="es-ES"/>
              </w:rPr>
            </w:pPr>
          </w:p>
          <w:p w:rsidR="002674CA" w:rsidRPr="002674CA" w:rsidRDefault="002674CA" w:rsidP="002674CA">
            <w:pPr>
              <w:ind w:left="71" w:firstLine="156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90"/>
                <w:sz w:val="16"/>
                <w:lang w:val="es-ES"/>
              </w:rPr>
              <w:t>SEDAN/STATION</w:t>
            </w:r>
            <w:r w:rsidRPr="002674CA">
              <w:rPr>
                <w:rFonts w:ascii="Arial" w:eastAsia="Arial MT" w:hAnsi="Arial MT" w:cs="Arial MT"/>
                <w:b/>
                <w:spacing w:val="1"/>
                <w:w w:val="9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WAGON/HATCHBACK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rPr>
                <w:rFonts w:ascii="Arial" w:eastAsia="Arial MT" w:hAnsi="Arial MT" w:cs="Arial MT"/>
                <w:b/>
                <w:sz w:val="17"/>
                <w:lang w:val="es-ES"/>
              </w:rPr>
            </w:pPr>
          </w:p>
          <w:p w:rsidR="002674CA" w:rsidRPr="002674CA" w:rsidRDefault="002674CA" w:rsidP="002674CA">
            <w:pPr>
              <w:ind w:left="69" w:right="61"/>
              <w:jc w:val="center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90"/>
                <w:sz w:val="16"/>
                <w:lang w:val="es-ES"/>
              </w:rPr>
              <w:t>MICROBUS(COMBI)</w:t>
            </w:r>
          </w:p>
          <w:p w:rsidR="002674CA" w:rsidRPr="002674CA" w:rsidRDefault="002674CA" w:rsidP="002674CA">
            <w:pPr>
              <w:spacing w:before="1"/>
              <w:ind w:left="66" w:right="61"/>
              <w:jc w:val="center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90"/>
                <w:sz w:val="16"/>
                <w:lang w:val="es-ES"/>
              </w:rPr>
              <w:t>/MINIBUS</w:t>
            </w:r>
          </w:p>
        </w:tc>
      </w:tr>
      <w:tr w:rsidR="002674CA" w:rsidRPr="002674CA" w:rsidTr="001C4982">
        <w:trPr>
          <w:trHeight w:val="237"/>
        </w:trPr>
        <w:tc>
          <w:tcPr>
            <w:tcW w:w="3141" w:type="dxa"/>
          </w:tcPr>
          <w:p w:rsidR="002674CA" w:rsidRPr="002674CA" w:rsidRDefault="002674CA" w:rsidP="002674CA">
            <w:pPr>
              <w:spacing w:before="29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Renovación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4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1622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395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254</w:t>
            </w:r>
          </w:p>
        </w:tc>
      </w:tr>
      <w:tr w:rsidR="002674CA" w:rsidRPr="002674CA" w:rsidTr="001C4982">
        <w:trPr>
          <w:trHeight w:val="242"/>
        </w:trPr>
        <w:tc>
          <w:tcPr>
            <w:tcW w:w="3141" w:type="dxa"/>
          </w:tcPr>
          <w:p w:rsidR="002674CA" w:rsidRPr="002674CA" w:rsidRDefault="002674CA" w:rsidP="002674CA">
            <w:pPr>
              <w:spacing w:before="33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Nuevos</w:t>
            </w:r>
            <w:r w:rsidRPr="002674CA">
              <w:rPr>
                <w:rFonts w:ascii="Arial MT" w:eastAsia="Arial MT" w:hAnsi="Arial MT" w:cs="Arial MT"/>
                <w:spacing w:val="6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Ingresos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4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2594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632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281</w:t>
            </w:r>
          </w:p>
        </w:tc>
      </w:tr>
      <w:tr w:rsidR="002674CA" w:rsidRPr="002674CA" w:rsidTr="001C4982">
        <w:trPr>
          <w:trHeight w:val="237"/>
        </w:trPr>
        <w:tc>
          <w:tcPr>
            <w:tcW w:w="3141" w:type="dxa"/>
          </w:tcPr>
          <w:p w:rsidR="002674CA" w:rsidRPr="002674CA" w:rsidRDefault="002674CA" w:rsidP="002674CA">
            <w:pPr>
              <w:spacing w:before="29"/>
              <w:ind w:left="1241" w:right="1238"/>
              <w:jc w:val="center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90"/>
                <w:sz w:val="16"/>
                <w:lang w:val="es-ES"/>
              </w:rPr>
              <w:t>TOTAL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4,216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1,027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535</w:t>
            </w:r>
          </w:p>
        </w:tc>
      </w:tr>
      <w:tr w:rsidR="002674CA" w:rsidRPr="002674CA" w:rsidTr="001C4982">
        <w:trPr>
          <w:trHeight w:val="242"/>
        </w:trPr>
        <w:tc>
          <w:tcPr>
            <w:tcW w:w="3141" w:type="dxa"/>
            <w:shd w:val="clear" w:color="auto" w:fill="EDEBE0"/>
          </w:tcPr>
          <w:p w:rsidR="002674CA" w:rsidRPr="002674CA" w:rsidRDefault="002674CA" w:rsidP="002674CA">
            <w:pPr>
              <w:spacing w:before="33"/>
              <w:ind w:left="1245" w:right="1238"/>
              <w:jc w:val="center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90"/>
                <w:sz w:val="16"/>
                <w:lang w:val="es-ES"/>
              </w:rPr>
              <w:t>MUERTE</w:t>
            </w:r>
          </w:p>
        </w:tc>
        <w:tc>
          <w:tcPr>
            <w:tcW w:w="4620" w:type="dxa"/>
            <w:gridSpan w:val="3"/>
            <w:shd w:val="clear" w:color="auto" w:fill="EDEBE0"/>
          </w:tcPr>
          <w:p w:rsidR="002674CA" w:rsidRPr="002674CA" w:rsidRDefault="002674CA" w:rsidP="002674CA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</w:p>
        </w:tc>
      </w:tr>
      <w:tr w:rsidR="002674CA" w:rsidRPr="002674CA" w:rsidTr="001C4982">
        <w:trPr>
          <w:trHeight w:val="237"/>
        </w:trPr>
        <w:tc>
          <w:tcPr>
            <w:tcW w:w="3141" w:type="dxa"/>
          </w:tcPr>
          <w:p w:rsidR="002674CA" w:rsidRPr="002674CA" w:rsidRDefault="002674CA" w:rsidP="002674CA">
            <w:pPr>
              <w:spacing w:before="29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Frecuencia</w:t>
            </w:r>
            <w:r w:rsidRPr="002674CA">
              <w:rPr>
                <w:rFonts w:ascii="Arial MT" w:eastAsia="Arial MT" w:hAnsi="Arial MT" w:cs="Arial MT"/>
                <w:spacing w:val="9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Proyectada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2"/>
                <w:sz w:val="16"/>
                <w:lang w:val="es-ES"/>
              </w:rPr>
              <w:t>2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2"/>
                <w:sz w:val="16"/>
                <w:lang w:val="es-ES"/>
              </w:rPr>
              <w:t>1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8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2"/>
                <w:sz w:val="16"/>
                <w:lang w:val="es-ES"/>
              </w:rPr>
              <w:t>1</w:t>
            </w:r>
          </w:p>
        </w:tc>
      </w:tr>
      <w:tr w:rsidR="002674CA" w:rsidRPr="002674CA" w:rsidTr="001C4982">
        <w:trPr>
          <w:trHeight w:val="242"/>
        </w:trPr>
        <w:tc>
          <w:tcPr>
            <w:tcW w:w="3141" w:type="dxa"/>
          </w:tcPr>
          <w:p w:rsidR="002674CA" w:rsidRPr="002674CA" w:rsidRDefault="002674CA" w:rsidP="002674CA">
            <w:pPr>
              <w:spacing w:before="33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Severidad</w:t>
            </w:r>
            <w:r w:rsidRPr="002674CA">
              <w:rPr>
                <w:rFonts w:ascii="Arial MT" w:eastAsia="Arial MT" w:hAnsi="Arial MT" w:cs="Arial MT"/>
                <w:spacing w:val="10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Proyectada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18400.00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18400.00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18400.00</w:t>
            </w:r>
          </w:p>
        </w:tc>
      </w:tr>
      <w:tr w:rsidR="002674CA" w:rsidRPr="002674CA" w:rsidTr="001C4982">
        <w:trPr>
          <w:trHeight w:val="237"/>
        </w:trPr>
        <w:tc>
          <w:tcPr>
            <w:tcW w:w="3141" w:type="dxa"/>
          </w:tcPr>
          <w:p w:rsidR="002674CA" w:rsidRPr="002674CA" w:rsidRDefault="002674CA" w:rsidP="002674CA">
            <w:pPr>
              <w:spacing w:before="29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Margen</w:t>
            </w:r>
            <w:r w:rsidRPr="002674CA">
              <w:rPr>
                <w:rFonts w:ascii="Arial MT" w:eastAsia="Arial MT" w:hAnsi="Arial MT" w:cs="Arial MT"/>
                <w:spacing w:val="8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 MT" w:eastAsia="Arial MT" w:hAnsi="Arial MT" w:cs="Arial MT"/>
                <w:spacing w:val="6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Seguridad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</w:tr>
      <w:tr w:rsidR="002674CA" w:rsidRPr="002674CA" w:rsidTr="001C4982">
        <w:trPr>
          <w:trHeight w:val="242"/>
        </w:trPr>
        <w:tc>
          <w:tcPr>
            <w:tcW w:w="3141" w:type="dxa"/>
          </w:tcPr>
          <w:p w:rsidR="002674CA" w:rsidRPr="002674CA" w:rsidRDefault="002674CA" w:rsidP="002674CA">
            <w:pPr>
              <w:spacing w:before="33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Otros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Recargos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0.22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0.45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0.87</w:t>
            </w:r>
          </w:p>
        </w:tc>
      </w:tr>
      <w:tr w:rsidR="002674CA" w:rsidRPr="002674CA" w:rsidTr="001C4982">
        <w:trPr>
          <w:trHeight w:val="238"/>
        </w:trPr>
        <w:tc>
          <w:tcPr>
            <w:tcW w:w="3141" w:type="dxa"/>
          </w:tcPr>
          <w:p w:rsidR="002674CA" w:rsidRPr="002674CA" w:rsidRDefault="002674CA" w:rsidP="002674CA">
            <w:pPr>
              <w:spacing w:before="28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Aporte</w:t>
            </w:r>
            <w:r w:rsidRPr="002674CA">
              <w:rPr>
                <w:rFonts w:ascii="Arial MT" w:eastAsia="Arial MT" w:hAnsi="Arial MT" w:cs="Arial MT"/>
                <w:spacing w:val="3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 MT" w:eastAsia="Arial MT" w:hAnsi="Arial MT" w:cs="Arial MT"/>
                <w:spacing w:val="4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riesgo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por</w:t>
            </w:r>
            <w:r w:rsidRPr="002674CA">
              <w:rPr>
                <w:rFonts w:ascii="Arial MT" w:eastAsia="Arial MT" w:hAnsi="Arial MT" w:cs="Arial MT"/>
                <w:spacing w:val="9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muerte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8.95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18.37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35.26</w:t>
            </w:r>
          </w:p>
        </w:tc>
      </w:tr>
      <w:tr w:rsidR="002674CA" w:rsidRPr="002674CA" w:rsidTr="001C4982">
        <w:trPr>
          <w:trHeight w:val="241"/>
        </w:trPr>
        <w:tc>
          <w:tcPr>
            <w:tcW w:w="3141" w:type="dxa"/>
            <w:shd w:val="clear" w:color="auto" w:fill="EDEBE0"/>
          </w:tcPr>
          <w:p w:rsidR="002674CA" w:rsidRPr="002674CA" w:rsidRDefault="002674CA" w:rsidP="002674CA">
            <w:pPr>
              <w:spacing w:before="32"/>
              <w:ind w:left="743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INVALIDEZ</w:t>
            </w:r>
            <w:r w:rsidRPr="002674CA">
              <w:rPr>
                <w:rFonts w:ascii="Arial" w:eastAsia="Arial MT" w:hAnsi="Arial MT" w:cs="Arial MT"/>
                <w:b/>
                <w:spacing w:val="1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PERMANENTE</w:t>
            </w:r>
          </w:p>
        </w:tc>
        <w:tc>
          <w:tcPr>
            <w:tcW w:w="4620" w:type="dxa"/>
            <w:gridSpan w:val="3"/>
            <w:shd w:val="clear" w:color="auto" w:fill="EDEBE0"/>
          </w:tcPr>
          <w:p w:rsidR="002674CA" w:rsidRPr="002674CA" w:rsidRDefault="002674CA" w:rsidP="002674CA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</w:p>
        </w:tc>
      </w:tr>
      <w:tr w:rsidR="002674CA" w:rsidRPr="002674CA" w:rsidTr="001C4982">
        <w:trPr>
          <w:trHeight w:val="238"/>
        </w:trPr>
        <w:tc>
          <w:tcPr>
            <w:tcW w:w="3141" w:type="dxa"/>
          </w:tcPr>
          <w:p w:rsidR="002674CA" w:rsidRPr="002674CA" w:rsidRDefault="002674CA" w:rsidP="002674CA">
            <w:pPr>
              <w:spacing w:before="28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Frecuencia</w:t>
            </w:r>
            <w:r w:rsidRPr="002674CA">
              <w:rPr>
                <w:rFonts w:ascii="Arial MT" w:eastAsia="Arial MT" w:hAnsi="Arial MT" w:cs="Arial MT"/>
                <w:spacing w:val="9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Proyectada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2"/>
                <w:sz w:val="16"/>
                <w:lang w:val="es-ES"/>
              </w:rPr>
              <w:t>1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2"/>
                <w:sz w:val="16"/>
                <w:lang w:val="es-ES"/>
              </w:rPr>
              <w:t>1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58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2"/>
                <w:sz w:val="16"/>
                <w:lang w:val="es-ES"/>
              </w:rPr>
              <w:t>1</w:t>
            </w:r>
          </w:p>
        </w:tc>
      </w:tr>
      <w:tr w:rsidR="002674CA" w:rsidRPr="002674CA" w:rsidTr="001C4982">
        <w:trPr>
          <w:trHeight w:val="241"/>
        </w:trPr>
        <w:tc>
          <w:tcPr>
            <w:tcW w:w="3141" w:type="dxa"/>
          </w:tcPr>
          <w:p w:rsidR="002674CA" w:rsidRPr="002674CA" w:rsidRDefault="002674CA" w:rsidP="002674CA">
            <w:pPr>
              <w:spacing w:before="32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Severidad</w:t>
            </w:r>
            <w:r w:rsidRPr="002674CA">
              <w:rPr>
                <w:rFonts w:ascii="Arial MT" w:eastAsia="Arial MT" w:hAnsi="Arial MT" w:cs="Arial MT"/>
                <w:spacing w:val="10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Proyectada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4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18400.00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4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18400.00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4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18400.00</w:t>
            </w:r>
          </w:p>
        </w:tc>
      </w:tr>
      <w:tr w:rsidR="002674CA" w:rsidRPr="002674CA" w:rsidTr="001C4982">
        <w:trPr>
          <w:trHeight w:val="238"/>
        </w:trPr>
        <w:tc>
          <w:tcPr>
            <w:tcW w:w="3141" w:type="dxa"/>
          </w:tcPr>
          <w:p w:rsidR="002674CA" w:rsidRPr="002674CA" w:rsidRDefault="002674CA" w:rsidP="002674CA">
            <w:pPr>
              <w:spacing w:before="28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Margen</w:t>
            </w:r>
            <w:r w:rsidRPr="002674CA">
              <w:rPr>
                <w:rFonts w:ascii="Arial MT" w:eastAsia="Arial MT" w:hAnsi="Arial MT" w:cs="Arial MT"/>
                <w:spacing w:val="8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 MT" w:eastAsia="Arial MT" w:hAnsi="Arial MT" w:cs="Arial MT"/>
                <w:spacing w:val="6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Seguridad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</w:tr>
      <w:tr w:rsidR="002674CA" w:rsidRPr="002674CA" w:rsidTr="001C4982">
        <w:trPr>
          <w:trHeight w:val="242"/>
        </w:trPr>
        <w:tc>
          <w:tcPr>
            <w:tcW w:w="3141" w:type="dxa"/>
          </w:tcPr>
          <w:p w:rsidR="002674CA" w:rsidRPr="002674CA" w:rsidRDefault="002674CA" w:rsidP="002674CA">
            <w:pPr>
              <w:spacing w:before="33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Otros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Recargos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4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0.11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4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0.45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4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0.87</w:t>
            </w:r>
          </w:p>
        </w:tc>
      </w:tr>
      <w:tr w:rsidR="002674CA" w:rsidRPr="002674CA" w:rsidTr="001C4982">
        <w:trPr>
          <w:trHeight w:val="237"/>
        </w:trPr>
        <w:tc>
          <w:tcPr>
            <w:tcW w:w="3141" w:type="dxa"/>
          </w:tcPr>
          <w:p w:rsidR="002674CA" w:rsidRPr="002674CA" w:rsidRDefault="002674CA" w:rsidP="002674CA">
            <w:pPr>
              <w:spacing w:before="28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Aporte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 MT" w:eastAsia="Arial MT" w:hAnsi="Arial MT" w:cs="Arial MT"/>
                <w:spacing w:val="7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riesgo</w:t>
            </w:r>
            <w:r w:rsidRPr="002674CA">
              <w:rPr>
                <w:rFonts w:ascii="Arial MT" w:eastAsia="Arial MT" w:hAnsi="Arial MT" w:cs="Arial MT"/>
                <w:spacing w:val="7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por</w:t>
            </w:r>
            <w:r w:rsidRPr="002674CA">
              <w:rPr>
                <w:rFonts w:ascii="Arial MT" w:eastAsia="Arial MT" w:hAnsi="Arial MT" w:cs="Arial MT"/>
                <w:spacing w:val="9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Invalidez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permanente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4.47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18.37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35.26</w:t>
            </w:r>
          </w:p>
        </w:tc>
      </w:tr>
      <w:tr w:rsidR="002674CA" w:rsidRPr="002674CA" w:rsidTr="001C4982">
        <w:trPr>
          <w:trHeight w:val="242"/>
        </w:trPr>
        <w:tc>
          <w:tcPr>
            <w:tcW w:w="3141" w:type="dxa"/>
            <w:shd w:val="clear" w:color="auto" w:fill="EDEBE0"/>
          </w:tcPr>
          <w:p w:rsidR="002674CA" w:rsidRPr="002674CA" w:rsidRDefault="002674CA" w:rsidP="002674CA">
            <w:pPr>
              <w:spacing w:before="33"/>
              <w:ind w:left="719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INCAPACIDAD</w:t>
            </w:r>
            <w:r w:rsidRPr="002674CA">
              <w:rPr>
                <w:rFonts w:ascii="Arial" w:eastAsia="Arial MT" w:hAnsi="Arial MT" w:cs="Arial MT"/>
                <w:b/>
                <w:spacing w:val="17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TEMPORAL</w:t>
            </w:r>
          </w:p>
        </w:tc>
        <w:tc>
          <w:tcPr>
            <w:tcW w:w="4620" w:type="dxa"/>
            <w:gridSpan w:val="3"/>
            <w:shd w:val="clear" w:color="auto" w:fill="EDEBE0"/>
          </w:tcPr>
          <w:p w:rsidR="002674CA" w:rsidRPr="002674CA" w:rsidRDefault="002674CA" w:rsidP="002674CA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</w:p>
        </w:tc>
      </w:tr>
      <w:tr w:rsidR="002674CA" w:rsidRPr="002674CA" w:rsidTr="001C4982">
        <w:trPr>
          <w:trHeight w:val="238"/>
        </w:trPr>
        <w:tc>
          <w:tcPr>
            <w:tcW w:w="3141" w:type="dxa"/>
          </w:tcPr>
          <w:p w:rsidR="002674CA" w:rsidRPr="002674CA" w:rsidRDefault="002674CA" w:rsidP="002674CA">
            <w:pPr>
              <w:spacing w:before="28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Frecuencia</w:t>
            </w:r>
            <w:r w:rsidRPr="002674CA">
              <w:rPr>
                <w:rFonts w:ascii="Arial MT" w:eastAsia="Arial MT" w:hAnsi="Arial MT" w:cs="Arial MT"/>
                <w:spacing w:val="9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Proyectada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21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2"/>
                <w:sz w:val="16"/>
                <w:lang w:val="es-ES"/>
              </w:rPr>
              <w:t>1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8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2"/>
                <w:sz w:val="16"/>
                <w:lang w:val="es-ES"/>
              </w:rPr>
              <w:t>7</w:t>
            </w:r>
          </w:p>
        </w:tc>
      </w:tr>
      <w:tr w:rsidR="002674CA" w:rsidRPr="002674CA" w:rsidTr="001C4982">
        <w:trPr>
          <w:trHeight w:val="241"/>
        </w:trPr>
        <w:tc>
          <w:tcPr>
            <w:tcW w:w="3141" w:type="dxa"/>
          </w:tcPr>
          <w:p w:rsidR="002674CA" w:rsidRPr="002674CA" w:rsidRDefault="002674CA" w:rsidP="002674CA">
            <w:pPr>
              <w:spacing w:before="33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Severidad</w:t>
            </w:r>
            <w:r w:rsidRPr="002674CA">
              <w:rPr>
                <w:rFonts w:ascii="Arial MT" w:eastAsia="Arial MT" w:hAnsi="Arial MT" w:cs="Arial MT"/>
                <w:spacing w:val="10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Proyectada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2482.30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1727.10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1915.80</w:t>
            </w:r>
          </w:p>
        </w:tc>
      </w:tr>
      <w:tr w:rsidR="002674CA" w:rsidRPr="002674CA" w:rsidTr="001C4982">
        <w:trPr>
          <w:trHeight w:val="238"/>
        </w:trPr>
        <w:tc>
          <w:tcPr>
            <w:tcW w:w="3141" w:type="dxa"/>
          </w:tcPr>
          <w:p w:rsidR="002674CA" w:rsidRPr="002674CA" w:rsidRDefault="002674CA" w:rsidP="002674CA">
            <w:pPr>
              <w:spacing w:before="29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Margen</w:t>
            </w:r>
            <w:r w:rsidRPr="002674CA">
              <w:rPr>
                <w:rFonts w:ascii="Arial MT" w:eastAsia="Arial MT" w:hAnsi="Arial MT" w:cs="Arial MT"/>
                <w:spacing w:val="8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 MT" w:eastAsia="Arial MT" w:hAnsi="Arial MT" w:cs="Arial MT"/>
                <w:spacing w:val="6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Seguridad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</w:tr>
      <w:tr w:rsidR="002674CA" w:rsidRPr="002674CA" w:rsidTr="001C4982">
        <w:trPr>
          <w:trHeight w:val="241"/>
        </w:trPr>
        <w:tc>
          <w:tcPr>
            <w:tcW w:w="3141" w:type="dxa"/>
          </w:tcPr>
          <w:p w:rsidR="002674CA" w:rsidRPr="002674CA" w:rsidRDefault="002674CA" w:rsidP="002674CA">
            <w:pPr>
              <w:spacing w:before="33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Otros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Recargos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0.31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0.04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0.63</w:t>
            </w:r>
          </w:p>
        </w:tc>
      </w:tr>
      <w:tr w:rsidR="002674CA" w:rsidRPr="002674CA" w:rsidTr="001C4982">
        <w:trPr>
          <w:trHeight w:val="238"/>
        </w:trPr>
        <w:tc>
          <w:tcPr>
            <w:tcW w:w="3141" w:type="dxa"/>
          </w:tcPr>
          <w:p w:rsidR="002674CA" w:rsidRPr="002674CA" w:rsidRDefault="002674CA" w:rsidP="002674CA">
            <w:pPr>
              <w:spacing w:before="29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Aporte</w:t>
            </w:r>
            <w:r w:rsidRPr="002674CA">
              <w:rPr>
                <w:rFonts w:ascii="Arial MT" w:eastAsia="Arial MT" w:hAnsi="Arial MT" w:cs="Arial MT"/>
                <w:spacing w:val="6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 MT" w:eastAsia="Arial MT" w:hAnsi="Arial MT" w:cs="Arial MT"/>
                <w:spacing w:val="7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riesgo</w:t>
            </w:r>
            <w:r w:rsidRPr="002674CA">
              <w:rPr>
                <w:rFonts w:ascii="Arial MT" w:eastAsia="Arial MT" w:hAnsi="Arial MT" w:cs="Arial MT"/>
                <w:spacing w:val="8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por</w:t>
            </w:r>
            <w:r w:rsidRPr="002674CA">
              <w:rPr>
                <w:rFonts w:ascii="Arial MT" w:eastAsia="Arial MT" w:hAnsi="Arial MT" w:cs="Arial MT"/>
                <w:spacing w:val="8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Incapacidad</w:t>
            </w:r>
            <w:r w:rsidRPr="002674CA">
              <w:rPr>
                <w:rFonts w:ascii="Arial MT" w:eastAsia="Arial MT" w:hAnsi="Arial MT" w:cs="Arial MT"/>
                <w:spacing w:val="8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Temporal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12.68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1.72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25.70</w:t>
            </w:r>
          </w:p>
        </w:tc>
      </w:tr>
      <w:tr w:rsidR="002674CA" w:rsidRPr="002674CA" w:rsidTr="001C4982">
        <w:trPr>
          <w:trHeight w:val="241"/>
        </w:trPr>
        <w:tc>
          <w:tcPr>
            <w:tcW w:w="3141" w:type="dxa"/>
            <w:shd w:val="clear" w:color="auto" w:fill="EDEBE0"/>
          </w:tcPr>
          <w:p w:rsidR="002674CA" w:rsidRPr="002674CA" w:rsidRDefault="002674CA" w:rsidP="002674CA">
            <w:pPr>
              <w:spacing w:before="33"/>
              <w:ind w:left="963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GASTOS</w:t>
            </w:r>
            <w:r w:rsidRPr="002674CA">
              <w:rPr>
                <w:rFonts w:ascii="Arial" w:eastAsia="Arial MT" w:hAnsi="Arial MT" w:cs="Arial MT"/>
                <w:b/>
                <w:spacing w:val="12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MEDICOS</w:t>
            </w:r>
          </w:p>
        </w:tc>
        <w:tc>
          <w:tcPr>
            <w:tcW w:w="4620" w:type="dxa"/>
            <w:gridSpan w:val="3"/>
            <w:shd w:val="clear" w:color="auto" w:fill="EDEBE0"/>
          </w:tcPr>
          <w:p w:rsidR="002674CA" w:rsidRPr="002674CA" w:rsidRDefault="002674CA" w:rsidP="002674CA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</w:p>
        </w:tc>
      </w:tr>
      <w:tr w:rsidR="002674CA" w:rsidRPr="002674CA" w:rsidTr="001C4982">
        <w:trPr>
          <w:trHeight w:val="238"/>
        </w:trPr>
        <w:tc>
          <w:tcPr>
            <w:tcW w:w="3141" w:type="dxa"/>
          </w:tcPr>
          <w:p w:rsidR="002674CA" w:rsidRPr="002674CA" w:rsidRDefault="002674CA" w:rsidP="002674CA">
            <w:pPr>
              <w:spacing w:before="29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Frecuencia</w:t>
            </w:r>
            <w:r w:rsidRPr="002674CA">
              <w:rPr>
                <w:rFonts w:ascii="Arial MT" w:eastAsia="Arial MT" w:hAnsi="Arial MT" w:cs="Arial MT"/>
                <w:spacing w:val="9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Proyectada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82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10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24</w:t>
            </w:r>
          </w:p>
        </w:tc>
      </w:tr>
      <w:tr w:rsidR="002674CA" w:rsidRPr="002674CA" w:rsidTr="001C4982">
        <w:trPr>
          <w:trHeight w:val="241"/>
        </w:trPr>
        <w:tc>
          <w:tcPr>
            <w:tcW w:w="3141" w:type="dxa"/>
          </w:tcPr>
          <w:p w:rsidR="002674CA" w:rsidRPr="002674CA" w:rsidRDefault="002674CA" w:rsidP="002674CA">
            <w:pPr>
              <w:spacing w:before="33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Severidad</w:t>
            </w:r>
            <w:r w:rsidRPr="002674CA">
              <w:rPr>
                <w:rFonts w:ascii="Arial MT" w:eastAsia="Arial MT" w:hAnsi="Arial MT" w:cs="Arial MT"/>
                <w:spacing w:val="10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Proyectada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1163.77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1236.93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566.51</w:t>
            </w:r>
          </w:p>
        </w:tc>
      </w:tr>
      <w:tr w:rsidR="002674CA" w:rsidRPr="002674CA" w:rsidTr="001C4982">
        <w:trPr>
          <w:trHeight w:val="238"/>
        </w:trPr>
        <w:tc>
          <w:tcPr>
            <w:tcW w:w="3141" w:type="dxa"/>
          </w:tcPr>
          <w:p w:rsidR="002674CA" w:rsidRPr="002674CA" w:rsidRDefault="002674CA" w:rsidP="002674CA">
            <w:pPr>
              <w:spacing w:before="29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Margen</w:t>
            </w:r>
            <w:r w:rsidRPr="002674CA">
              <w:rPr>
                <w:rFonts w:ascii="Arial MT" w:eastAsia="Arial MT" w:hAnsi="Arial MT" w:cs="Arial MT"/>
                <w:spacing w:val="8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 MT" w:eastAsia="Arial MT" w:hAnsi="Arial MT" w:cs="Arial MT"/>
                <w:spacing w:val="6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Seguridad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</w:tr>
      <w:tr w:rsidR="002674CA" w:rsidRPr="002674CA" w:rsidTr="001C4982">
        <w:trPr>
          <w:trHeight w:val="242"/>
        </w:trPr>
        <w:tc>
          <w:tcPr>
            <w:tcW w:w="3141" w:type="dxa"/>
          </w:tcPr>
          <w:p w:rsidR="002674CA" w:rsidRPr="002674CA" w:rsidRDefault="002674CA" w:rsidP="002674CA">
            <w:pPr>
              <w:spacing w:before="33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Otros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Recargos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0.57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0.30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0.64</w:t>
            </w:r>
          </w:p>
        </w:tc>
      </w:tr>
      <w:tr w:rsidR="002674CA" w:rsidRPr="002674CA" w:rsidTr="001C4982">
        <w:trPr>
          <w:trHeight w:val="237"/>
        </w:trPr>
        <w:tc>
          <w:tcPr>
            <w:tcW w:w="3141" w:type="dxa"/>
          </w:tcPr>
          <w:p w:rsidR="002674CA" w:rsidRPr="002674CA" w:rsidRDefault="002674CA" w:rsidP="002674CA">
            <w:pPr>
              <w:spacing w:before="28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Aporte</w:t>
            </w:r>
            <w:r w:rsidRPr="002674CA">
              <w:rPr>
                <w:rFonts w:ascii="Arial MT" w:eastAsia="Arial MT" w:hAnsi="Arial MT" w:cs="Arial MT"/>
                <w:spacing w:val="4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 MT" w:eastAsia="Arial MT" w:hAnsi="Arial MT" w:cs="Arial MT"/>
                <w:spacing w:val="6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riesgo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por</w:t>
            </w:r>
            <w:r w:rsidRPr="002674CA">
              <w:rPr>
                <w:rFonts w:ascii="Arial MT" w:eastAsia="Arial MT" w:hAnsi="Arial MT" w:cs="Arial MT"/>
                <w:spacing w:val="11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gastos</w:t>
            </w:r>
            <w:r w:rsidRPr="002674CA">
              <w:rPr>
                <w:rFonts w:ascii="Arial MT" w:eastAsia="Arial MT" w:hAnsi="Arial MT" w:cs="Arial MT"/>
                <w:spacing w:val="4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médicos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23.21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12.35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26.06</w:t>
            </w:r>
          </w:p>
        </w:tc>
      </w:tr>
      <w:tr w:rsidR="002674CA" w:rsidRPr="002674CA" w:rsidTr="001C4982">
        <w:trPr>
          <w:trHeight w:val="242"/>
        </w:trPr>
        <w:tc>
          <w:tcPr>
            <w:tcW w:w="3141" w:type="dxa"/>
            <w:shd w:val="clear" w:color="auto" w:fill="EDEBE0"/>
          </w:tcPr>
          <w:p w:rsidR="002674CA" w:rsidRPr="002674CA" w:rsidRDefault="002674CA" w:rsidP="002674CA">
            <w:pPr>
              <w:spacing w:before="33"/>
              <w:ind w:left="879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GASTOS</w:t>
            </w:r>
            <w:r w:rsidRPr="002674CA">
              <w:rPr>
                <w:rFonts w:ascii="Arial" w:eastAsia="Arial MT" w:hAnsi="Arial MT" w:cs="Arial MT"/>
                <w:b/>
                <w:spacing w:val="3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" w:eastAsia="Arial MT" w:hAnsi="Arial MT" w:cs="Arial MT"/>
                <w:b/>
                <w:spacing w:val="11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SEPELIO</w:t>
            </w:r>
          </w:p>
        </w:tc>
        <w:tc>
          <w:tcPr>
            <w:tcW w:w="4620" w:type="dxa"/>
            <w:gridSpan w:val="3"/>
            <w:shd w:val="clear" w:color="auto" w:fill="EDEBE0"/>
          </w:tcPr>
          <w:p w:rsidR="002674CA" w:rsidRPr="002674CA" w:rsidRDefault="002674CA" w:rsidP="002674CA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</w:p>
        </w:tc>
      </w:tr>
      <w:tr w:rsidR="002674CA" w:rsidRPr="002674CA" w:rsidTr="001C4982">
        <w:trPr>
          <w:trHeight w:val="237"/>
        </w:trPr>
        <w:tc>
          <w:tcPr>
            <w:tcW w:w="3141" w:type="dxa"/>
          </w:tcPr>
          <w:p w:rsidR="002674CA" w:rsidRPr="002674CA" w:rsidRDefault="002674CA" w:rsidP="002674CA">
            <w:pPr>
              <w:spacing w:before="28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Frecuencia</w:t>
            </w:r>
            <w:r w:rsidRPr="002674CA">
              <w:rPr>
                <w:rFonts w:ascii="Arial MT" w:eastAsia="Arial MT" w:hAnsi="Arial MT" w:cs="Arial MT"/>
                <w:spacing w:val="9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Proyectada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2"/>
                <w:sz w:val="16"/>
                <w:lang w:val="es-ES"/>
              </w:rPr>
              <w:t>2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2"/>
                <w:sz w:val="16"/>
                <w:lang w:val="es-ES"/>
              </w:rPr>
              <w:t>1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8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2"/>
                <w:sz w:val="16"/>
                <w:lang w:val="es-ES"/>
              </w:rPr>
              <w:t>1</w:t>
            </w:r>
          </w:p>
        </w:tc>
      </w:tr>
      <w:tr w:rsidR="002674CA" w:rsidRPr="002674CA" w:rsidTr="001C4982">
        <w:trPr>
          <w:trHeight w:val="242"/>
        </w:trPr>
        <w:tc>
          <w:tcPr>
            <w:tcW w:w="3141" w:type="dxa"/>
          </w:tcPr>
          <w:p w:rsidR="002674CA" w:rsidRPr="002674CA" w:rsidRDefault="002674CA" w:rsidP="002674CA">
            <w:pPr>
              <w:spacing w:before="33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Severidad</w:t>
            </w:r>
            <w:r w:rsidRPr="002674CA">
              <w:rPr>
                <w:rFonts w:ascii="Arial MT" w:eastAsia="Arial MT" w:hAnsi="Arial MT" w:cs="Arial MT"/>
                <w:spacing w:val="10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Proyectada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4600.00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4600.00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4600.00</w:t>
            </w:r>
          </w:p>
        </w:tc>
      </w:tr>
      <w:tr w:rsidR="002674CA" w:rsidRPr="002674CA" w:rsidTr="001C4982">
        <w:trPr>
          <w:trHeight w:val="237"/>
        </w:trPr>
        <w:tc>
          <w:tcPr>
            <w:tcW w:w="3141" w:type="dxa"/>
          </w:tcPr>
          <w:p w:rsidR="002674CA" w:rsidRPr="002674CA" w:rsidRDefault="002674CA" w:rsidP="002674CA">
            <w:pPr>
              <w:spacing w:before="28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Margen</w:t>
            </w:r>
            <w:r w:rsidRPr="002674CA">
              <w:rPr>
                <w:rFonts w:ascii="Arial MT" w:eastAsia="Arial MT" w:hAnsi="Arial MT" w:cs="Arial MT"/>
                <w:spacing w:val="8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 MT" w:eastAsia="Arial MT" w:hAnsi="Arial MT" w:cs="Arial MT"/>
                <w:spacing w:val="6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Seguridad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0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59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1"/>
                <w:sz w:val="16"/>
                <w:lang w:val="es-ES"/>
              </w:rPr>
              <w:t>-</w:t>
            </w:r>
          </w:p>
        </w:tc>
      </w:tr>
      <w:tr w:rsidR="002674CA" w:rsidRPr="002674CA" w:rsidTr="001C4982">
        <w:trPr>
          <w:trHeight w:val="242"/>
        </w:trPr>
        <w:tc>
          <w:tcPr>
            <w:tcW w:w="3141" w:type="dxa"/>
          </w:tcPr>
          <w:p w:rsidR="002674CA" w:rsidRPr="002674CA" w:rsidRDefault="002674CA" w:rsidP="002674CA">
            <w:pPr>
              <w:spacing w:before="33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Otros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Recargos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0.06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0.11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0.22</w:t>
            </w:r>
          </w:p>
        </w:tc>
      </w:tr>
      <w:tr w:rsidR="002674CA" w:rsidRPr="002674CA" w:rsidTr="001C4982">
        <w:trPr>
          <w:trHeight w:val="237"/>
        </w:trPr>
        <w:tc>
          <w:tcPr>
            <w:tcW w:w="3141" w:type="dxa"/>
          </w:tcPr>
          <w:p w:rsidR="002674CA" w:rsidRPr="002674CA" w:rsidRDefault="002674CA" w:rsidP="002674CA">
            <w:pPr>
              <w:spacing w:before="28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Aporte</w:t>
            </w:r>
            <w:r w:rsidRPr="002674CA">
              <w:rPr>
                <w:rFonts w:ascii="Arial MT" w:eastAsia="Arial MT" w:hAnsi="Arial MT" w:cs="Arial MT"/>
                <w:spacing w:val="4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riesgo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por</w:t>
            </w:r>
            <w:r w:rsidRPr="002674CA">
              <w:rPr>
                <w:rFonts w:ascii="Arial MT" w:eastAsia="Arial MT" w:hAnsi="Arial MT" w:cs="Arial MT"/>
                <w:spacing w:val="10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gastos</w:t>
            </w:r>
            <w:r w:rsidRPr="002674CA">
              <w:rPr>
                <w:rFonts w:ascii="Arial MT" w:eastAsia="Arial MT" w:hAnsi="Arial MT" w:cs="Arial MT"/>
                <w:spacing w:val="4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sepelio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2.24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4.59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8.82</w:t>
            </w:r>
          </w:p>
        </w:tc>
      </w:tr>
      <w:tr w:rsidR="002674CA" w:rsidRPr="002674CA" w:rsidTr="001C4982">
        <w:trPr>
          <w:trHeight w:val="242"/>
        </w:trPr>
        <w:tc>
          <w:tcPr>
            <w:tcW w:w="3141" w:type="dxa"/>
            <w:shd w:val="clear" w:color="auto" w:fill="EDEBE0"/>
          </w:tcPr>
          <w:p w:rsidR="002674CA" w:rsidRPr="002674CA" w:rsidRDefault="002674CA" w:rsidP="002674CA">
            <w:pPr>
              <w:spacing w:before="33"/>
              <w:ind w:left="911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APORTE</w:t>
            </w:r>
            <w:r w:rsidRPr="002674CA">
              <w:rPr>
                <w:rFonts w:ascii="Arial" w:eastAsia="Arial MT" w:hAnsi="Arial MT" w:cs="Arial MT"/>
                <w:b/>
                <w:spacing w:val="3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DE</w:t>
            </w:r>
            <w:r w:rsidRPr="002674CA">
              <w:rPr>
                <w:rFonts w:ascii="Arial" w:eastAsia="Arial MT" w:hAnsi="Arial MT" w:cs="Arial MT"/>
                <w:b/>
                <w:spacing w:val="11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RIESGO</w:t>
            </w:r>
          </w:p>
        </w:tc>
        <w:tc>
          <w:tcPr>
            <w:tcW w:w="1540" w:type="dxa"/>
            <w:shd w:val="clear" w:color="auto" w:fill="EDEBE0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51.54</w:t>
            </w:r>
          </w:p>
        </w:tc>
        <w:tc>
          <w:tcPr>
            <w:tcW w:w="1540" w:type="dxa"/>
            <w:shd w:val="clear" w:color="auto" w:fill="EDEBE0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55.40</w:t>
            </w:r>
          </w:p>
        </w:tc>
        <w:tc>
          <w:tcPr>
            <w:tcW w:w="1540" w:type="dxa"/>
            <w:shd w:val="clear" w:color="auto" w:fill="EDEBE0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131.09</w:t>
            </w:r>
          </w:p>
        </w:tc>
      </w:tr>
      <w:tr w:rsidR="002674CA" w:rsidRPr="002674CA" w:rsidTr="001C4982">
        <w:trPr>
          <w:trHeight w:val="238"/>
        </w:trPr>
        <w:tc>
          <w:tcPr>
            <w:tcW w:w="3141" w:type="dxa"/>
          </w:tcPr>
          <w:p w:rsidR="002674CA" w:rsidRPr="002674CA" w:rsidRDefault="002674CA" w:rsidP="002674CA">
            <w:pPr>
              <w:spacing w:before="29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Gastos</w:t>
            </w:r>
            <w:r w:rsidRPr="002674CA">
              <w:rPr>
                <w:rFonts w:ascii="Arial MT" w:eastAsia="Arial MT" w:hAnsi="Arial MT" w:cs="Arial MT"/>
                <w:spacing w:val="7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administrativos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12.89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13.85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1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32.77</w:t>
            </w:r>
          </w:p>
        </w:tc>
      </w:tr>
      <w:tr w:rsidR="002674CA" w:rsidRPr="002674CA" w:rsidTr="001C4982">
        <w:trPr>
          <w:trHeight w:val="241"/>
        </w:trPr>
        <w:tc>
          <w:tcPr>
            <w:tcW w:w="3141" w:type="dxa"/>
          </w:tcPr>
          <w:p w:rsidR="002674CA" w:rsidRPr="002674CA" w:rsidRDefault="002674CA" w:rsidP="002674CA">
            <w:pPr>
              <w:spacing w:before="33"/>
              <w:ind w:left="6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Otras</w:t>
            </w:r>
            <w:r w:rsidRPr="002674CA">
              <w:rPr>
                <w:rFonts w:ascii="Arial MT" w:eastAsia="Arial MT" w:hAnsi="Arial MT" w:cs="Arial MT"/>
                <w:spacing w:val="5"/>
                <w:w w:val="80"/>
                <w:sz w:val="16"/>
                <w:lang w:val="es-ES"/>
              </w:rPr>
              <w:t xml:space="preserve"> </w:t>
            </w:r>
            <w:proofErr w:type="spellStart"/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consid</w:t>
            </w:r>
            <w:proofErr w:type="spellEnd"/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.</w:t>
            </w:r>
            <w:r w:rsidRPr="002674CA">
              <w:rPr>
                <w:rFonts w:ascii="Arial MT" w:eastAsia="Arial MT" w:hAnsi="Arial MT" w:cs="Arial MT"/>
                <w:spacing w:val="6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(Ajuste</w:t>
            </w:r>
            <w:r w:rsidRPr="002674CA">
              <w:rPr>
                <w:rFonts w:ascii="Arial MT" w:eastAsia="Arial MT" w:hAnsi="Arial MT" w:cs="Arial MT"/>
                <w:spacing w:val="9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redondeo</w:t>
            </w:r>
            <w:r w:rsidRPr="002674CA">
              <w:rPr>
                <w:rFonts w:ascii="Arial MT" w:eastAsia="Arial MT" w:hAnsi="Arial MT" w:cs="Arial MT"/>
                <w:spacing w:val="7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 MT" w:eastAsia="Arial MT" w:hAnsi="Arial MT" w:cs="Arial MT"/>
                <w:w w:val="80"/>
                <w:sz w:val="16"/>
                <w:lang w:val="es-ES"/>
              </w:rPr>
              <w:t>AR)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0.07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0.05</w:t>
            </w:r>
          </w:p>
        </w:tc>
        <w:tc>
          <w:tcPr>
            <w:tcW w:w="1540" w:type="dxa"/>
          </w:tcPr>
          <w:p w:rsidR="002674CA" w:rsidRPr="002674CA" w:rsidRDefault="002674CA" w:rsidP="002674CA">
            <w:pPr>
              <w:spacing w:before="5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0.13</w:t>
            </w:r>
          </w:p>
        </w:tc>
      </w:tr>
      <w:tr w:rsidR="002674CA" w:rsidRPr="002674CA" w:rsidTr="001C4982">
        <w:trPr>
          <w:trHeight w:val="241"/>
        </w:trPr>
        <w:tc>
          <w:tcPr>
            <w:tcW w:w="3141" w:type="dxa"/>
            <w:shd w:val="clear" w:color="auto" w:fill="EDEBE0"/>
          </w:tcPr>
          <w:p w:rsidR="002674CA" w:rsidRPr="002674CA" w:rsidRDefault="002674CA" w:rsidP="002674CA">
            <w:pPr>
              <w:spacing w:before="29"/>
              <w:ind w:left="1043"/>
              <w:rPr>
                <w:rFonts w:ascii="Arial" w:eastAsia="Arial MT" w:hAnsi="Arial MT" w:cs="Arial MT"/>
                <w:b/>
                <w:sz w:val="16"/>
                <w:lang w:val="es-ES"/>
              </w:rPr>
            </w:pP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APORTE</w:t>
            </w:r>
            <w:r w:rsidRPr="002674CA">
              <w:rPr>
                <w:rFonts w:ascii="Arial" w:eastAsia="Arial MT" w:hAnsi="Arial MT" w:cs="Arial MT"/>
                <w:b/>
                <w:spacing w:val="6"/>
                <w:w w:val="80"/>
                <w:sz w:val="16"/>
                <w:lang w:val="es-ES"/>
              </w:rPr>
              <w:t xml:space="preserve"> </w:t>
            </w:r>
            <w:r w:rsidRPr="002674CA">
              <w:rPr>
                <w:rFonts w:ascii="Arial" w:eastAsia="Arial MT" w:hAnsi="Arial MT" w:cs="Arial MT"/>
                <w:b/>
                <w:w w:val="80"/>
                <w:sz w:val="16"/>
                <w:lang w:val="es-ES"/>
              </w:rPr>
              <w:t>ANUAL</w:t>
            </w:r>
          </w:p>
        </w:tc>
        <w:tc>
          <w:tcPr>
            <w:tcW w:w="1540" w:type="dxa"/>
            <w:shd w:val="clear" w:color="auto" w:fill="EDEBE0"/>
          </w:tcPr>
          <w:p w:rsidR="002674CA" w:rsidRPr="002674CA" w:rsidRDefault="002674CA" w:rsidP="002674CA">
            <w:pPr>
              <w:spacing w:before="1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64.50</w:t>
            </w:r>
          </w:p>
        </w:tc>
        <w:tc>
          <w:tcPr>
            <w:tcW w:w="1540" w:type="dxa"/>
            <w:shd w:val="clear" w:color="auto" w:fill="EDEBE0"/>
          </w:tcPr>
          <w:p w:rsidR="002674CA" w:rsidRPr="002674CA" w:rsidRDefault="002674CA" w:rsidP="002674CA">
            <w:pPr>
              <w:spacing w:before="1"/>
              <w:ind w:right="63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69.30</w:t>
            </w:r>
          </w:p>
        </w:tc>
        <w:tc>
          <w:tcPr>
            <w:tcW w:w="1540" w:type="dxa"/>
            <w:shd w:val="clear" w:color="auto" w:fill="EDEBE0"/>
          </w:tcPr>
          <w:p w:rsidR="002674CA" w:rsidRPr="002674CA" w:rsidRDefault="002674CA" w:rsidP="002674CA">
            <w:pPr>
              <w:spacing w:before="1"/>
              <w:ind w:right="62"/>
              <w:jc w:val="right"/>
              <w:rPr>
                <w:rFonts w:ascii="Arial MT" w:eastAsia="Arial MT" w:hAnsi="Arial MT" w:cs="Arial MT"/>
                <w:sz w:val="16"/>
                <w:lang w:val="es-ES"/>
              </w:rPr>
            </w:pPr>
            <w:r w:rsidRPr="002674CA">
              <w:rPr>
                <w:rFonts w:ascii="Arial MT" w:eastAsia="Arial MT" w:hAnsi="Arial MT" w:cs="Arial MT"/>
                <w:w w:val="90"/>
                <w:sz w:val="16"/>
                <w:lang w:val="es-ES"/>
              </w:rPr>
              <w:t>164.00</w:t>
            </w:r>
          </w:p>
        </w:tc>
      </w:tr>
    </w:tbl>
    <w:p w:rsidR="002674CA" w:rsidRPr="002674CA" w:rsidRDefault="002674CA" w:rsidP="002674CA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:rsidR="002674CA" w:rsidRPr="002674CA" w:rsidRDefault="002674CA" w:rsidP="002674CA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26"/>
          <w:szCs w:val="24"/>
          <w:lang w:val="es-ES"/>
        </w:rPr>
      </w:pPr>
    </w:p>
    <w:p w:rsidR="002674CA" w:rsidRPr="002674CA" w:rsidRDefault="002674CA" w:rsidP="002674CA">
      <w:pPr>
        <w:rPr>
          <w:sz w:val="36"/>
          <w:szCs w:val="36"/>
        </w:rPr>
      </w:pPr>
    </w:p>
    <w:p w:rsidR="00D00E49" w:rsidRDefault="00D00E49"/>
    <w:sectPr w:rsidR="00D00E4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A4" w:rsidRDefault="002944A4" w:rsidP="002674CA">
      <w:pPr>
        <w:spacing w:after="0" w:line="240" w:lineRule="auto"/>
      </w:pPr>
      <w:r>
        <w:separator/>
      </w:r>
    </w:p>
  </w:endnote>
  <w:endnote w:type="continuationSeparator" w:id="0">
    <w:p w:rsidR="002944A4" w:rsidRDefault="002944A4" w:rsidP="0026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CA" w:rsidRPr="0082783E" w:rsidRDefault="002674CA" w:rsidP="002674CA">
    <w:pPr>
      <w:pStyle w:val="Piedepgina"/>
      <w:rPr>
        <w:color w:val="0070C0"/>
      </w:rPr>
    </w:pPr>
    <w:r w:rsidRPr="0082783E">
      <w:rPr>
        <w:color w:val="0070C0"/>
      </w:rPr>
      <w:t>===============================================================================</w:t>
    </w:r>
  </w:p>
  <w:p w:rsidR="002674CA" w:rsidRPr="0082783E" w:rsidRDefault="002674CA" w:rsidP="002674CA">
    <w:pPr>
      <w:pStyle w:val="Piedepgina"/>
      <w:jc w:val="center"/>
      <w:rPr>
        <w:color w:val="0070C0"/>
      </w:rPr>
    </w:pPr>
    <w:r w:rsidRPr="0082783E">
      <w:rPr>
        <w:color w:val="0070C0"/>
      </w:rPr>
      <w:t>CALLE ANDAHU</w:t>
    </w:r>
    <w:r>
      <w:rPr>
        <w:color w:val="0070C0"/>
      </w:rPr>
      <w:t>A</w:t>
    </w:r>
    <w:r w:rsidRPr="0082783E">
      <w:rPr>
        <w:color w:val="0070C0"/>
      </w:rPr>
      <w:t>YLAS 133 – ICA         FONO: 056-215346</w:t>
    </w:r>
  </w:p>
  <w:p w:rsidR="002674CA" w:rsidRDefault="002674CA" w:rsidP="002674CA">
    <w:pPr>
      <w:pStyle w:val="Piedepgina"/>
      <w:tabs>
        <w:tab w:val="clear" w:pos="4419"/>
        <w:tab w:val="clear" w:pos="8838"/>
        <w:tab w:val="left" w:pos="1710"/>
      </w:tabs>
    </w:pPr>
    <w:r>
      <w:tab/>
    </w:r>
  </w:p>
  <w:p w:rsidR="002674CA" w:rsidRDefault="002674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A4" w:rsidRDefault="002944A4" w:rsidP="002674CA">
      <w:pPr>
        <w:spacing w:after="0" w:line="240" w:lineRule="auto"/>
      </w:pPr>
      <w:r>
        <w:separator/>
      </w:r>
    </w:p>
  </w:footnote>
  <w:footnote w:type="continuationSeparator" w:id="0">
    <w:p w:rsidR="002944A4" w:rsidRDefault="002944A4" w:rsidP="0026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CA" w:rsidRPr="00027ABF" w:rsidRDefault="002674CA" w:rsidP="002674CA">
    <w:pPr>
      <w:spacing w:after="0" w:line="240" w:lineRule="auto"/>
      <w:ind w:left="708"/>
      <w:jc w:val="center"/>
      <w:rPr>
        <w:rFonts w:asciiTheme="majorHAnsi" w:eastAsia="Arial Unicode MS" w:hAnsiTheme="majorHAnsi" w:cstheme="minorHAnsi"/>
        <w:color w:val="0070C0"/>
        <w:w w:val="150"/>
        <w:sz w:val="24"/>
        <w:szCs w:val="24"/>
      </w:rPr>
    </w:pPr>
    <w:r w:rsidRPr="00027ABF">
      <w:rPr>
        <w:rFonts w:asciiTheme="majorHAnsi" w:hAnsiTheme="majorHAnsi"/>
        <w:noProof/>
        <w:sz w:val="24"/>
        <w:szCs w:val="24"/>
        <w:lang w:eastAsia="es-PE"/>
      </w:rPr>
      <w:drawing>
        <wp:anchor distT="0" distB="0" distL="114300" distR="114300" simplePos="0" relativeHeight="251659264" behindDoc="0" locked="0" layoutInCell="1" allowOverlap="1" wp14:anchorId="02B2E730" wp14:editId="245BC6C6">
          <wp:simplePos x="0" y="0"/>
          <wp:positionH relativeFrom="column">
            <wp:posOffset>-794385</wp:posOffset>
          </wp:positionH>
          <wp:positionV relativeFrom="paragraph">
            <wp:posOffset>-24130</wp:posOffset>
          </wp:positionV>
          <wp:extent cx="1219200" cy="87185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97" r="9917" b="23140"/>
                  <a:stretch/>
                </pic:blipFill>
                <pic:spPr bwMode="auto">
                  <a:xfrm>
                    <a:off x="0" y="0"/>
                    <a:ext cx="121920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7ABF">
      <w:rPr>
        <w:rFonts w:asciiTheme="majorHAnsi" w:eastAsia="Arial Unicode MS" w:hAnsiTheme="majorHAnsi" w:cstheme="minorHAnsi"/>
        <w:color w:val="0070C0"/>
        <w:w w:val="150"/>
        <w:sz w:val="24"/>
        <w:szCs w:val="24"/>
      </w:rPr>
      <w:t xml:space="preserve"> Asociación de Fondos contra Accidentes de T</w:t>
    </w:r>
    <w:r>
      <w:rPr>
        <w:rFonts w:asciiTheme="majorHAnsi" w:eastAsia="Arial Unicode MS" w:hAnsiTheme="majorHAnsi" w:cstheme="minorHAnsi"/>
        <w:color w:val="0070C0"/>
        <w:w w:val="150"/>
        <w:sz w:val="24"/>
        <w:szCs w:val="24"/>
      </w:rPr>
      <w:t>ransito</w:t>
    </w:r>
  </w:p>
  <w:p w:rsidR="002674CA" w:rsidRPr="00027ABF" w:rsidRDefault="002674CA" w:rsidP="002674CA">
    <w:pPr>
      <w:spacing w:after="0" w:line="240" w:lineRule="auto"/>
      <w:ind w:left="708"/>
      <w:jc w:val="center"/>
      <w:rPr>
        <w:rFonts w:ascii="Agency FB" w:eastAsia="Arial Unicode MS" w:hAnsi="Agency FB" w:cs="Arial Unicode MS"/>
        <w:b/>
        <w:color w:val="0070C0"/>
        <w:w w:val="150"/>
        <w:sz w:val="28"/>
        <w:szCs w:val="28"/>
      </w:rPr>
    </w:pPr>
    <w:r w:rsidRPr="00027ABF">
      <w:rPr>
        <w:rFonts w:ascii="Agency FB" w:eastAsia="Arial Unicode MS" w:hAnsi="Agency FB" w:cs="Arial Unicode MS"/>
        <w:b/>
        <w:color w:val="0070C0"/>
        <w:w w:val="150"/>
        <w:sz w:val="28"/>
        <w:szCs w:val="28"/>
      </w:rPr>
      <w:t xml:space="preserve"> “AFOCAT EL ANGEL”</w:t>
    </w:r>
  </w:p>
  <w:p w:rsidR="002674CA" w:rsidRPr="00027ABF" w:rsidRDefault="002674CA" w:rsidP="002674CA">
    <w:pPr>
      <w:spacing w:after="0" w:line="240" w:lineRule="auto"/>
      <w:ind w:left="851"/>
      <w:jc w:val="center"/>
      <w:rPr>
        <w:rFonts w:ascii="Arial Unicode MS" w:eastAsia="Arial Unicode MS" w:hAnsi="Arial Unicode MS" w:cs="Arial Unicode MS"/>
        <w:color w:val="0070C0"/>
        <w:w w:val="150"/>
      </w:rPr>
    </w:pPr>
    <w:r w:rsidRPr="00027ABF">
      <w:rPr>
        <w:rFonts w:ascii="Arial Unicode MS" w:eastAsia="Arial Unicode MS" w:hAnsi="Arial Unicode MS" w:cs="Arial Unicode MS"/>
        <w:color w:val="0070C0"/>
        <w:w w:val="150"/>
      </w:rPr>
      <w:t>========================================</w:t>
    </w:r>
  </w:p>
  <w:p w:rsidR="002674CA" w:rsidRDefault="002674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0F"/>
    <w:rsid w:val="002674CA"/>
    <w:rsid w:val="002944A4"/>
    <w:rsid w:val="0047270F"/>
    <w:rsid w:val="00D0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4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674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4CA"/>
  </w:style>
  <w:style w:type="paragraph" w:styleId="Piedepgina">
    <w:name w:val="footer"/>
    <w:basedOn w:val="Normal"/>
    <w:link w:val="PiedepginaCar"/>
    <w:uiPriority w:val="99"/>
    <w:unhideWhenUsed/>
    <w:rsid w:val="002674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4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674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4CA"/>
  </w:style>
  <w:style w:type="paragraph" w:styleId="Piedepgina">
    <w:name w:val="footer"/>
    <w:basedOn w:val="Normal"/>
    <w:link w:val="PiedepginaCar"/>
    <w:uiPriority w:val="99"/>
    <w:unhideWhenUsed/>
    <w:rsid w:val="002674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</dc:creator>
  <cp:keywords/>
  <dc:description/>
  <cp:lastModifiedBy>Gerente</cp:lastModifiedBy>
  <cp:revision>2</cp:revision>
  <dcterms:created xsi:type="dcterms:W3CDTF">2022-04-26T16:08:00Z</dcterms:created>
  <dcterms:modified xsi:type="dcterms:W3CDTF">2022-04-26T16:09:00Z</dcterms:modified>
</cp:coreProperties>
</file>